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00" w:rsidRPr="00315DA5" w:rsidRDefault="002A3550" w:rsidP="002A3550">
      <w:pPr>
        <w:jc w:val="center"/>
        <w:rPr>
          <w:b/>
          <w:color w:val="FF0000"/>
          <w:sz w:val="36"/>
          <w:lang w:val="tr-TR"/>
        </w:rPr>
      </w:pPr>
      <w:bookmarkStart w:id="0" w:name="_GoBack"/>
      <w:bookmarkEnd w:id="0"/>
      <w:r w:rsidRPr="00315DA5">
        <w:rPr>
          <w:b/>
          <w:color w:val="FF0000"/>
          <w:sz w:val="36"/>
          <w:lang w:val="tr-TR"/>
        </w:rPr>
        <w:t>Kimya</w:t>
      </w:r>
      <w:r w:rsidR="00AB73AB">
        <w:rPr>
          <w:b/>
          <w:color w:val="FF0000"/>
          <w:sz w:val="36"/>
          <w:lang w:val="tr-TR"/>
        </w:rPr>
        <w:t xml:space="preserve"> Mühendisliği</w:t>
      </w:r>
      <w:r w:rsidRPr="00315DA5">
        <w:rPr>
          <w:b/>
          <w:color w:val="FF0000"/>
          <w:sz w:val="36"/>
          <w:lang w:val="tr-TR"/>
        </w:rPr>
        <w:t xml:space="preserve"> Web Sayfası</w:t>
      </w:r>
    </w:p>
    <w:p w:rsidR="002A3550" w:rsidRDefault="002A3550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 w:rsidRPr="00FC4C4A">
        <w:rPr>
          <w:b/>
          <w:sz w:val="28"/>
          <w:lang w:val="tr-TR"/>
        </w:rPr>
        <w:t>ANASAYFA</w:t>
      </w:r>
    </w:p>
    <w:p w:rsidR="002A3550" w:rsidRPr="00FC4C4A" w:rsidRDefault="00AB73AB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BÖLÜM</w:t>
      </w:r>
    </w:p>
    <w:p w:rsidR="00ED5F4E" w:rsidRPr="00ED5F4E" w:rsidRDefault="00AB73AB" w:rsidP="00ED5F4E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İdari Yapılanma</w:t>
      </w:r>
      <w:r w:rsidR="004642A8">
        <w:rPr>
          <w:b/>
          <w:sz w:val="28"/>
          <w:lang w:val="tr-TR"/>
        </w:rPr>
        <w:t xml:space="preserve"> </w:t>
      </w:r>
      <w:hyperlink r:id="rId8" w:history="1">
        <w:r w:rsidR="00ED5F4E" w:rsidRPr="00D62EB7">
          <w:rPr>
            <w:rStyle w:val="Kpr"/>
            <w:b/>
            <w:sz w:val="20"/>
            <w:szCs w:val="20"/>
            <w:lang w:val="tr-TR"/>
          </w:rPr>
          <w:t>http://www.che.itu.edu.tr/english/department/administration/</w:t>
        </w:r>
      </w:hyperlink>
    </w:p>
    <w:p w:rsidR="002A3550" w:rsidRPr="00ED5F4E" w:rsidRDefault="00AB73AB" w:rsidP="00ED5F4E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 w:rsidRPr="00ED5F4E">
        <w:rPr>
          <w:b/>
          <w:sz w:val="28"/>
          <w:lang w:val="tr-TR"/>
        </w:rPr>
        <w:t>Misyon</w:t>
      </w:r>
      <w:r w:rsidR="00ED5F4E">
        <w:rPr>
          <w:b/>
          <w:sz w:val="28"/>
          <w:lang w:val="tr-TR"/>
        </w:rPr>
        <w:tab/>
      </w:r>
      <w:hyperlink r:id="rId9" w:history="1">
        <w:r w:rsidR="00ED5F4E" w:rsidRPr="00D62EB7">
          <w:rPr>
            <w:rStyle w:val="Kpr"/>
            <w:b/>
            <w:sz w:val="20"/>
            <w:szCs w:val="20"/>
            <w:lang w:val="tr-TR"/>
          </w:rPr>
          <w:t>http://www.che.itu.edu.tr/english/undergraduate/tytyt/</w:t>
        </w:r>
      </w:hyperlink>
    </w:p>
    <w:p w:rsidR="002A3550" w:rsidRPr="00ED5F4E" w:rsidRDefault="00AB73AB" w:rsidP="00ED5F4E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 w:rsidRPr="00ED5F4E">
        <w:rPr>
          <w:b/>
          <w:sz w:val="28"/>
          <w:lang w:val="tr-TR"/>
        </w:rPr>
        <w:t>Bölüm Tarihçesi</w:t>
      </w:r>
      <w:r w:rsidR="00ED5F4E" w:rsidRPr="00ED5F4E">
        <w:rPr>
          <w:b/>
          <w:sz w:val="18"/>
          <w:szCs w:val="18"/>
          <w:lang w:val="tr-TR"/>
        </w:rPr>
        <w:tab/>
      </w:r>
      <w:hyperlink r:id="rId10" w:history="1">
        <w:r w:rsidR="00ED5F4E" w:rsidRPr="00D62EB7">
          <w:rPr>
            <w:rStyle w:val="Kpr"/>
            <w:b/>
            <w:sz w:val="18"/>
            <w:szCs w:val="18"/>
            <w:lang w:val="tr-TR"/>
          </w:rPr>
          <w:t>http://www.che.itu.edu.tr/english/department/history-of-the-department/</w:t>
        </w:r>
      </w:hyperlink>
    </w:p>
    <w:p w:rsidR="002A3550" w:rsidRPr="00ED5F4E" w:rsidRDefault="00AB73AB" w:rsidP="00ED5F4E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 w:rsidRPr="00ED5F4E">
        <w:rPr>
          <w:b/>
          <w:sz w:val="28"/>
          <w:lang w:val="tr-TR"/>
        </w:rPr>
        <w:t>Alt yapı</w:t>
      </w:r>
      <w:r w:rsidR="00ED5F4E">
        <w:rPr>
          <w:b/>
          <w:sz w:val="28"/>
          <w:lang w:val="tr-TR"/>
        </w:rPr>
        <w:t xml:space="preserve"> (Facilities)</w:t>
      </w:r>
    </w:p>
    <w:p w:rsidR="004642A8" w:rsidRPr="00ED5F4E" w:rsidRDefault="004642A8" w:rsidP="00ED5F4E">
      <w:pPr>
        <w:pStyle w:val="ListeParagraf"/>
        <w:numPr>
          <w:ilvl w:val="2"/>
          <w:numId w:val="3"/>
        </w:numPr>
        <w:tabs>
          <w:tab w:val="left" w:pos="1440"/>
        </w:tabs>
        <w:ind w:hanging="1620"/>
        <w:rPr>
          <w:sz w:val="28"/>
          <w:lang w:val="tr-TR"/>
        </w:rPr>
      </w:pPr>
      <w:r>
        <w:rPr>
          <w:sz w:val="28"/>
          <w:lang w:val="tr-TR"/>
        </w:rPr>
        <w:t>Araştırma Laboratuarları</w:t>
      </w:r>
      <w:r w:rsidR="00ED5F4E" w:rsidRPr="00ED5F4E">
        <w:rPr>
          <w:sz w:val="18"/>
          <w:szCs w:val="18"/>
          <w:lang w:val="tr-TR"/>
        </w:rPr>
        <w:tab/>
      </w:r>
      <w:hyperlink r:id="rId11" w:history="1">
        <w:r w:rsidR="00ED5F4E" w:rsidRPr="00D62EB7">
          <w:rPr>
            <w:rStyle w:val="Kpr"/>
            <w:sz w:val="18"/>
            <w:szCs w:val="18"/>
            <w:lang w:val="tr-TR"/>
          </w:rPr>
          <w:t>http://www.che.itu.edu.tr/english/facilities/research-laboratories-2/</w:t>
        </w:r>
      </w:hyperlink>
    </w:p>
    <w:p w:rsidR="00ED5F4E" w:rsidRPr="00ED5F4E" w:rsidRDefault="004642A8" w:rsidP="00ED5F4E">
      <w:pPr>
        <w:pStyle w:val="ListeParagraf"/>
        <w:numPr>
          <w:ilvl w:val="2"/>
          <w:numId w:val="3"/>
        </w:numPr>
        <w:tabs>
          <w:tab w:val="left" w:pos="1440"/>
        </w:tabs>
        <w:ind w:hanging="1620"/>
        <w:rPr>
          <w:sz w:val="28"/>
          <w:lang w:val="tr-TR"/>
        </w:rPr>
      </w:pPr>
      <w:r w:rsidRPr="00ED5F4E">
        <w:rPr>
          <w:sz w:val="28"/>
          <w:lang w:val="tr-TR"/>
        </w:rPr>
        <w:t>Endüstriyel Pilot Ölçekli Cihazlar</w:t>
      </w:r>
      <w:r w:rsidR="00ED5F4E" w:rsidRPr="00ED5F4E">
        <w:rPr>
          <w:sz w:val="20"/>
          <w:szCs w:val="20"/>
        </w:rPr>
        <w:t xml:space="preserve"> </w:t>
      </w:r>
      <w:hyperlink r:id="rId12" w:history="1">
        <w:r w:rsidR="00ED5F4E" w:rsidRPr="00D62EB7">
          <w:rPr>
            <w:rStyle w:val="Kpr"/>
            <w:sz w:val="20"/>
            <w:szCs w:val="20"/>
            <w:lang w:val="tr-TR"/>
          </w:rPr>
          <w:t>http://www.che.itu.edu.tr/english/facilities/pilot-plant-equipments/</w:t>
        </w:r>
      </w:hyperlink>
      <w:r w:rsidR="00ED5F4E">
        <w:rPr>
          <w:sz w:val="20"/>
          <w:szCs w:val="20"/>
          <w:lang w:val="tr-TR"/>
        </w:rPr>
        <w:t xml:space="preserve"> </w:t>
      </w:r>
    </w:p>
    <w:p w:rsidR="00AB73AB" w:rsidRPr="00ED5F4E" w:rsidRDefault="00AB73AB" w:rsidP="00ED5F4E">
      <w:pPr>
        <w:pStyle w:val="ListeParagraf"/>
        <w:numPr>
          <w:ilvl w:val="0"/>
          <w:numId w:val="3"/>
        </w:numPr>
        <w:rPr>
          <w:lang w:val="tr-TR"/>
        </w:rPr>
      </w:pPr>
      <w:r w:rsidRPr="00ED5F4E">
        <w:rPr>
          <w:b/>
          <w:sz w:val="28"/>
          <w:lang w:val="tr-TR"/>
        </w:rPr>
        <w:t>Danışma Kurulu Üyeleri</w:t>
      </w:r>
      <w:r w:rsidR="00ED5F4E">
        <w:rPr>
          <w:b/>
          <w:sz w:val="28"/>
          <w:lang w:val="tr-TR"/>
        </w:rPr>
        <w:t xml:space="preserve"> </w:t>
      </w:r>
      <w:hyperlink r:id="rId13" w:history="1">
        <w:r w:rsidR="00ED5F4E" w:rsidRPr="00D62EB7">
          <w:rPr>
            <w:rStyle w:val="Kpr"/>
            <w:b/>
            <w:lang w:val="tr-TR"/>
          </w:rPr>
          <w:t>http://www.che.itu.edu.tr/english/undergraduate/advisory-board/</w:t>
        </w:r>
      </w:hyperlink>
    </w:p>
    <w:p w:rsidR="00AB73AB" w:rsidRDefault="00AB73AB" w:rsidP="002A3550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Öğretim Üyeleri ve Araştırma Konuları</w:t>
      </w:r>
      <w:r w:rsidR="00AB4BEF">
        <w:rPr>
          <w:b/>
          <w:sz w:val="28"/>
          <w:lang w:val="tr-TR"/>
        </w:rPr>
        <w:t xml:space="preserve"> (zaten var)</w:t>
      </w:r>
    </w:p>
    <w:p w:rsidR="00AB73AB" w:rsidRPr="00446D2E" w:rsidRDefault="00AB73AB" w:rsidP="002A3550">
      <w:pPr>
        <w:pStyle w:val="ListeParagraf"/>
        <w:numPr>
          <w:ilvl w:val="0"/>
          <w:numId w:val="3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Komisyonlar</w:t>
      </w:r>
      <w:r w:rsidR="00AB4BEF">
        <w:rPr>
          <w:b/>
          <w:sz w:val="28"/>
          <w:lang w:val="tr-TR"/>
        </w:rPr>
        <w:t xml:space="preserve"> (zaten var)</w:t>
      </w:r>
    </w:p>
    <w:p w:rsidR="002A3550" w:rsidRPr="00FC4C4A" w:rsidRDefault="00AB73AB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PERSONEL</w:t>
      </w:r>
    </w:p>
    <w:p w:rsidR="002A3550" w:rsidRPr="00446D2E" w:rsidRDefault="00AB73AB" w:rsidP="002A3550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Akademik Personel</w:t>
      </w:r>
      <w:r w:rsidR="00AB4BEF">
        <w:rPr>
          <w:b/>
          <w:sz w:val="28"/>
          <w:lang w:val="tr-TR"/>
        </w:rPr>
        <w:t xml:space="preserve"> (zaten var)</w:t>
      </w:r>
    </w:p>
    <w:p w:rsidR="002A3550" w:rsidRPr="00446D2E" w:rsidRDefault="00AB73AB" w:rsidP="002A3550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İdari Personel</w:t>
      </w:r>
      <w:r w:rsidR="00AB4BEF">
        <w:rPr>
          <w:b/>
          <w:sz w:val="28"/>
          <w:lang w:val="tr-TR"/>
        </w:rPr>
        <w:t xml:space="preserve"> (zaten var)</w:t>
      </w:r>
    </w:p>
    <w:p w:rsidR="002A3550" w:rsidRDefault="00AB73AB" w:rsidP="002A3550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Teknik Personel</w:t>
      </w:r>
      <w:r w:rsidR="00AB4BEF">
        <w:rPr>
          <w:b/>
          <w:sz w:val="28"/>
          <w:lang w:val="tr-TR"/>
        </w:rPr>
        <w:t xml:space="preserve"> (zaten var)</w:t>
      </w:r>
    </w:p>
    <w:p w:rsidR="00AB73AB" w:rsidRDefault="00AB73AB" w:rsidP="002A3550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Emekli Öğretim Üyeleri</w:t>
      </w:r>
      <w:r w:rsidR="00AB4BEF">
        <w:rPr>
          <w:b/>
          <w:sz w:val="28"/>
          <w:lang w:val="tr-TR"/>
        </w:rPr>
        <w:t xml:space="preserve"> (zaten var)</w:t>
      </w:r>
    </w:p>
    <w:p w:rsidR="00AB4BEF" w:rsidRPr="00AB4BEF" w:rsidRDefault="00AB73AB" w:rsidP="00AB4BEF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Unutmadıklarımız</w:t>
      </w:r>
      <w:r w:rsidR="00AB4BEF">
        <w:rPr>
          <w:b/>
          <w:sz w:val="28"/>
          <w:lang w:val="tr-TR"/>
        </w:rPr>
        <w:t xml:space="preserve"> </w:t>
      </w:r>
      <w:hyperlink r:id="rId14" w:history="1">
        <w:r w:rsidR="00AB4BEF" w:rsidRPr="00D62EB7">
          <w:rPr>
            <w:rStyle w:val="Kpr"/>
            <w:b/>
            <w:sz w:val="24"/>
            <w:szCs w:val="24"/>
            <w:lang w:val="tr-TR"/>
          </w:rPr>
          <w:t>http://www.che.itu.edu.tr/personel/unutmadiklarimiz/</w:t>
        </w:r>
      </w:hyperlink>
    </w:p>
    <w:p w:rsidR="00AB4BEF" w:rsidRPr="00AB4BEF" w:rsidRDefault="00AB4BEF" w:rsidP="00AB4BEF">
      <w:pPr>
        <w:pStyle w:val="ListeParagraf"/>
        <w:ind w:left="1440"/>
        <w:rPr>
          <w:b/>
          <w:sz w:val="28"/>
          <w:lang w:val="tr-TR"/>
        </w:rPr>
      </w:pPr>
    </w:p>
    <w:p w:rsidR="002A3550" w:rsidRPr="00FC4C4A" w:rsidRDefault="00AB73AB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EĞİTİM</w:t>
      </w:r>
    </w:p>
    <w:p w:rsidR="002A3550" w:rsidRPr="00446D2E" w:rsidRDefault="00AB73AB" w:rsidP="002A3550">
      <w:pPr>
        <w:pStyle w:val="ListeParagraf"/>
        <w:numPr>
          <w:ilvl w:val="0"/>
          <w:numId w:val="4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Lisans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Ders Programı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Yıllara Göre Dersler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Seçimli Dersler</w:t>
      </w:r>
    </w:p>
    <w:p w:rsidR="00AB4BEF" w:rsidRDefault="00AB73AB" w:rsidP="00AB4BEF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Ders Ön Koşulları</w:t>
      </w:r>
    </w:p>
    <w:p w:rsidR="00AB4BEF" w:rsidRPr="00AB4BEF" w:rsidRDefault="00AB4BEF" w:rsidP="00AB4BEF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 w:rsidRPr="00AB4BEF">
        <w:rPr>
          <w:sz w:val="28"/>
          <w:lang w:val="tr-TR"/>
        </w:rPr>
        <w:t xml:space="preserve">Programın Eğitsel Amaçları </w:t>
      </w:r>
      <w:hyperlink r:id="rId15" w:history="1">
        <w:r w:rsidRPr="00AB4BEF">
          <w:rPr>
            <w:rStyle w:val="Kpr"/>
            <w:sz w:val="20"/>
            <w:szCs w:val="20"/>
            <w:lang w:val="tr-TR"/>
          </w:rPr>
          <w:t>http://www.che.itu.edu.tr/english/undergraduate/cvbcvb/</w:t>
        </w:r>
      </w:hyperlink>
    </w:p>
    <w:p w:rsidR="00AB4BEF" w:rsidRPr="00AB4BEF" w:rsidRDefault="00AB4BEF" w:rsidP="00AB4BEF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 w:rsidRPr="00AB4BEF">
        <w:rPr>
          <w:sz w:val="28"/>
          <w:lang w:val="tr-TR"/>
        </w:rPr>
        <w:t xml:space="preserve">Öğrenci Çıktıları </w:t>
      </w:r>
      <w:hyperlink r:id="rId16" w:history="1">
        <w:r w:rsidRPr="00D62EB7">
          <w:rPr>
            <w:rStyle w:val="Kpr"/>
            <w:sz w:val="20"/>
            <w:szCs w:val="20"/>
            <w:lang w:val="tr-TR"/>
          </w:rPr>
          <w:t>http://www.che.itu.edu.tr/english/undergraduate/fdsfds/</w:t>
        </w:r>
      </w:hyperlink>
    </w:p>
    <w:p w:rsidR="007F2658" w:rsidRPr="007F2658" w:rsidRDefault="00AB4BEF" w:rsidP="007F2658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 w:rsidRPr="00AB4BEF">
        <w:rPr>
          <w:sz w:val="28"/>
          <w:szCs w:val="28"/>
          <w:lang w:val="tr-TR"/>
        </w:rPr>
        <w:t xml:space="preserve">Müfredat </w:t>
      </w:r>
      <w:hyperlink r:id="rId17" w:history="1">
        <w:r w:rsidRPr="00D62EB7">
          <w:rPr>
            <w:rStyle w:val="Kpr"/>
            <w:sz w:val="20"/>
            <w:szCs w:val="20"/>
            <w:lang w:val="tr-TR"/>
          </w:rPr>
          <w:t>http://www.che.itu.edu.tr/english/undergraduate/undergraduate-education/</w:t>
        </w:r>
      </w:hyperlink>
    </w:p>
    <w:p w:rsidR="007F2658" w:rsidRPr="007F2658" w:rsidRDefault="00AB4BEF" w:rsidP="007F2658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 w:rsidRPr="007F2658">
        <w:rPr>
          <w:sz w:val="28"/>
          <w:szCs w:val="28"/>
          <w:lang w:val="tr-TR"/>
        </w:rPr>
        <w:t xml:space="preserve">Yeni Kayıt Olan Öğrenciler (Son 5 Yıl) </w:t>
      </w:r>
    </w:p>
    <w:p w:rsidR="007F2658" w:rsidRDefault="00AE3AD8" w:rsidP="007F2658">
      <w:pPr>
        <w:pStyle w:val="ListeParagraf"/>
        <w:ind w:left="2127"/>
        <w:rPr>
          <w:sz w:val="16"/>
          <w:szCs w:val="16"/>
          <w:lang w:val="tr-TR"/>
        </w:rPr>
      </w:pPr>
      <w:hyperlink r:id="rId18" w:history="1">
        <w:r w:rsidR="007F2658" w:rsidRPr="00D62EB7">
          <w:rPr>
            <w:rStyle w:val="Kpr"/>
            <w:sz w:val="16"/>
            <w:szCs w:val="16"/>
            <w:lang w:val="tr-TR"/>
          </w:rPr>
          <w:t>http://www.che.itu.edu.tr/english/undergraduate/freshman-admissions-for-the-last-five-years/</w:t>
        </w:r>
      </w:hyperlink>
    </w:p>
    <w:p w:rsidR="007F2658" w:rsidRPr="007F2658" w:rsidRDefault="007F2658" w:rsidP="007F2658">
      <w:pPr>
        <w:pStyle w:val="ListeParagraf"/>
        <w:numPr>
          <w:ilvl w:val="2"/>
          <w:numId w:val="4"/>
        </w:numPr>
        <w:ind w:left="2160" w:hanging="360"/>
        <w:rPr>
          <w:sz w:val="16"/>
          <w:szCs w:val="16"/>
          <w:lang w:val="tr-TR"/>
        </w:rPr>
      </w:pPr>
      <w:r w:rsidRPr="007F2658">
        <w:rPr>
          <w:sz w:val="28"/>
          <w:lang w:val="tr-TR"/>
        </w:rPr>
        <w:t xml:space="preserve">Mezuniyet İstatistiği </w:t>
      </w:r>
      <w:hyperlink r:id="rId19" w:history="1">
        <w:r w:rsidRPr="007F2658">
          <w:rPr>
            <w:rStyle w:val="Kpr"/>
            <w:sz w:val="18"/>
            <w:szCs w:val="18"/>
            <w:lang w:val="tr-TR"/>
          </w:rPr>
          <w:t>http://www.che.itu.edu.tr/english/undergraduate/graduation-statistics/</w:t>
        </w:r>
      </w:hyperlink>
    </w:p>
    <w:p w:rsidR="002A3550" w:rsidRPr="00446D2E" w:rsidRDefault="00AB73AB" w:rsidP="002A3550">
      <w:pPr>
        <w:pStyle w:val="ListeParagraf"/>
        <w:numPr>
          <w:ilvl w:val="0"/>
          <w:numId w:val="4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Lisansüstü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Genel Bilgi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Lisansüstü Fark Dersleri</w:t>
      </w:r>
    </w:p>
    <w:p w:rsidR="009B0B5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Yüksek Lisans web Sayfası</w:t>
      </w:r>
    </w:p>
    <w:p w:rsidR="00AB73AB" w:rsidRDefault="00AB73AB" w:rsidP="009B0B5B">
      <w:pPr>
        <w:pStyle w:val="ListeParagraf"/>
        <w:numPr>
          <w:ilvl w:val="2"/>
          <w:numId w:val="4"/>
        </w:numPr>
        <w:ind w:left="2127" w:hanging="142"/>
        <w:rPr>
          <w:sz w:val="28"/>
          <w:lang w:val="tr-TR"/>
        </w:rPr>
      </w:pPr>
      <w:r>
        <w:rPr>
          <w:sz w:val="28"/>
          <w:lang w:val="tr-TR"/>
        </w:rPr>
        <w:t>Lisansüstü Dersler</w:t>
      </w:r>
    </w:p>
    <w:p w:rsidR="007F2658" w:rsidRPr="007F2658" w:rsidRDefault="007F2658" w:rsidP="007F2658">
      <w:pPr>
        <w:pStyle w:val="ListeParagraf"/>
        <w:numPr>
          <w:ilvl w:val="2"/>
          <w:numId w:val="4"/>
        </w:numPr>
        <w:rPr>
          <w:sz w:val="28"/>
          <w:lang w:val="tr-TR"/>
        </w:rPr>
      </w:pPr>
      <w:r>
        <w:rPr>
          <w:sz w:val="28"/>
          <w:lang w:val="tr-TR"/>
        </w:rPr>
        <w:t xml:space="preserve">Lisansüstü Eğitim </w:t>
      </w:r>
      <w:hyperlink r:id="rId20" w:history="1">
        <w:r w:rsidRPr="00D62EB7">
          <w:rPr>
            <w:rStyle w:val="Kpr"/>
            <w:sz w:val="20"/>
            <w:szCs w:val="20"/>
            <w:lang w:val="tr-TR"/>
          </w:rPr>
          <w:t>http://www.che.itu.edu.tr/english/graduate/graduate-education/</w:t>
        </w:r>
      </w:hyperlink>
    </w:p>
    <w:p w:rsidR="007F2658" w:rsidRPr="007F2658" w:rsidRDefault="007F2658" w:rsidP="007F2658">
      <w:pPr>
        <w:pStyle w:val="ListeParagraf"/>
        <w:ind w:left="1890"/>
        <w:rPr>
          <w:sz w:val="28"/>
          <w:lang w:val="tr-TR"/>
        </w:rPr>
      </w:pPr>
    </w:p>
    <w:p w:rsidR="002A3550" w:rsidRPr="00FC4C4A" w:rsidRDefault="002A3550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 w:rsidRPr="00FC4C4A">
        <w:rPr>
          <w:b/>
          <w:sz w:val="28"/>
          <w:lang w:val="tr-TR"/>
        </w:rPr>
        <w:t>ÖĞRENCİLER</w:t>
      </w:r>
      <w:r w:rsidR="001F289E">
        <w:rPr>
          <w:b/>
          <w:sz w:val="28"/>
          <w:lang w:val="tr-TR"/>
        </w:rPr>
        <w:t xml:space="preserve">  (textler şimdilik Türkçe transfer edilsin. Linkler aynen transfer edilsin)</w:t>
      </w:r>
    </w:p>
    <w:p w:rsidR="00B7510A" w:rsidRPr="00446D2E" w:rsidRDefault="004642A8" w:rsidP="00B7510A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Danışmanlık Sistemi</w:t>
      </w:r>
    </w:p>
    <w:p w:rsidR="009C3847" w:rsidRPr="004642A8" w:rsidRDefault="004642A8" w:rsidP="004642A8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Bitirme Ödevi</w:t>
      </w:r>
    </w:p>
    <w:p w:rsidR="00B7510A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Staj Esasları</w:t>
      </w:r>
    </w:p>
    <w:p w:rsidR="0037522E" w:rsidRPr="00FC4C4A" w:rsidRDefault="004642A8" w:rsidP="0037522E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Erasmus</w:t>
      </w:r>
      <w:r w:rsidR="0037522E">
        <w:rPr>
          <w:sz w:val="28"/>
          <w:lang w:val="tr-TR"/>
        </w:rPr>
        <w:t xml:space="preserve"> </w:t>
      </w:r>
    </w:p>
    <w:p w:rsidR="00B7510A" w:rsidRPr="00FC4C4A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Yönetmelikler</w:t>
      </w:r>
    </w:p>
    <w:p w:rsidR="00B7510A" w:rsidRDefault="00B7510A" w:rsidP="00B7510A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 w:rsidRPr="00446D2E">
        <w:rPr>
          <w:b/>
          <w:sz w:val="28"/>
          <w:lang w:val="tr-TR"/>
        </w:rPr>
        <w:t>Öğrenci Kulüpleri</w:t>
      </w:r>
    </w:p>
    <w:p w:rsidR="00B7510A" w:rsidRPr="00FC4C4A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Spor Faaliyetleri</w:t>
      </w:r>
    </w:p>
    <w:p w:rsidR="00B7510A" w:rsidRPr="004642A8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Yangın Planı</w:t>
      </w:r>
    </w:p>
    <w:p w:rsidR="004642A8" w:rsidRPr="004642A8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Kimyasal Hijyen Planı</w:t>
      </w:r>
    </w:p>
    <w:p w:rsidR="004642A8" w:rsidRDefault="004642A8" w:rsidP="00B7510A">
      <w:pPr>
        <w:pStyle w:val="ListeParagraf"/>
        <w:numPr>
          <w:ilvl w:val="1"/>
          <w:numId w:val="1"/>
        </w:numPr>
        <w:rPr>
          <w:sz w:val="28"/>
          <w:lang w:val="tr-TR"/>
        </w:rPr>
      </w:pPr>
      <w:r>
        <w:rPr>
          <w:b/>
          <w:sz w:val="28"/>
          <w:lang w:val="tr-TR"/>
        </w:rPr>
        <w:t>Sıkça Sorulan Sorular</w:t>
      </w:r>
    </w:p>
    <w:p w:rsidR="0037522E" w:rsidRDefault="0037522E" w:rsidP="0037522E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 w:rsidRPr="0037522E">
        <w:rPr>
          <w:b/>
          <w:sz w:val="28"/>
          <w:lang w:val="tr-TR"/>
        </w:rPr>
        <w:t>MEZUNLAR</w:t>
      </w:r>
    </w:p>
    <w:p w:rsidR="0037522E" w:rsidRDefault="004642A8" w:rsidP="0037522E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Mezun Albümü</w:t>
      </w:r>
    </w:p>
    <w:p w:rsidR="00446D2E" w:rsidRPr="004642A8" w:rsidRDefault="004642A8" w:rsidP="004642A8">
      <w:pPr>
        <w:pStyle w:val="ListeParagraf"/>
        <w:numPr>
          <w:ilvl w:val="1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Anket</w:t>
      </w:r>
    </w:p>
    <w:p w:rsidR="00315DA5" w:rsidRPr="004642A8" w:rsidRDefault="00AB73AB" w:rsidP="004642A8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>
        <w:rPr>
          <w:b/>
          <w:sz w:val="28"/>
          <w:lang w:val="tr-TR"/>
        </w:rPr>
        <w:t>HABERLER</w:t>
      </w:r>
    </w:p>
    <w:p w:rsidR="002A3550" w:rsidRDefault="002A3550" w:rsidP="002A3550">
      <w:pPr>
        <w:pStyle w:val="ListeParagraf"/>
        <w:numPr>
          <w:ilvl w:val="0"/>
          <w:numId w:val="1"/>
        </w:numPr>
        <w:rPr>
          <w:b/>
          <w:sz w:val="28"/>
          <w:lang w:val="tr-TR"/>
        </w:rPr>
      </w:pPr>
      <w:r w:rsidRPr="00FC4C4A">
        <w:rPr>
          <w:b/>
          <w:sz w:val="28"/>
          <w:lang w:val="tr-TR"/>
        </w:rPr>
        <w:t>İLETİŞİM</w:t>
      </w: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Default="003259E6" w:rsidP="003259E6">
      <w:pPr>
        <w:rPr>
          <w:b/>
          <w:sz w:val="28"/>
          <w:lang w:val="tr-TR"/>
        </w:rPr>
      </w:pPr>
    </w:p>
    <w:p w:rsidR="003259E6" w:rsidRPr="00ED491F" w:rsidRDefault="003259E6" w:rsidP="003259E6">
      <w:pPr>
        <w:jc w:val="center"/>
        <w:rPr>
          <w:b/>
          <w:color w:val="FF0000"/>
          <w:sz w:val="36"/>
        </w:rPr>
      </w:pPr>
      <w:r w:rsidRPr="00ED491F">
        <w:rPr>
          <w:b/>
          <w:color w:val="FF0000"/>
          <w:sz w:val="36"/>
        </w:rPr>
        <w:t>CHEMICAL ENGINEERING WEB PAGE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HOMEPAGE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DEPARTMENT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İdari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Yapılanma</w:t>
      </w:r>
      <w:proofErr w:type="spellEnd"/>
      <w:r w:rsidRPr="00ED491F">
        <w:rPr>
          <w:b/>
          <w:sz w:val="28"/>
        </w:rPr>
        <w:t xml:space="preserve"> </w:t>
      </w:r>
      <w:r w:rsidR="004F0F4B" w:rsidRPr="00ED491F">
        <w:rPr>
          <w:b/>
          <w:sz w:val="28"/>
        </w:rPr>
        <w:t xml:space="preserve">( Administration) </w:t>
      </w:r>
      <w:hyperlink r:id="rId21" w:history="1">
        <w:r w:rsidRPr="00ED491F">
          <w:rPr>
            <w:rStyle w:val="Kpr"/>
            <w:b/>
            <w:sz w:val="20"/>
            <w:szCs w:val="20"/>
          </w:rPr>
          <w:t>http://www.che.itu.edu.tr/english/department/administration/</w:t>
        </w:r>
      </w:hyperlink>
      <w:r w:rsidR="004F0F4B" w:rsidRPr="00ED491F">
        <w:rPr>
          <w:rStyle w:val="Kpr"/>
          <w:b/>
          <w:sz w:val="20"/>
          <w:szCs w:val="20"/>
        </w:rPr>
        <w:t xml:space="preserve">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Misyon</w:t>
      </w:r>
      <w:proofErr w:type="spellEnd"/>
      <w:r w:rsidRPr="00ED491F">
        <w:rPr>
          <w:b/>
          <w:sz w:val="28"/>
        </w:rPr>
        <w:tab/>
      </w:r>
      <w:r w:rsidR="004F0F4B" w:rsidRPr="00ED491F">
        <w:rPr>
          <w:b/>
          <w:sz w:val="28"/>
        </w:rPr>
        <w:t xml:space="preserve">(Mission) </w:t>
      </w:r>
      <w:hyperlink r:id="rId22" w:history="1">
        <w:r w:rsidRPr="00ED491F">
          <w:rPr>
            <w:rStyle w:val="Kpr"/>
            <w:b/>
            <w:sz w:val="20"/>
            <w:szCs w:val="20"/>
          </w:rPr>
          <w:t>http://www.che.itu.edu.tr/english/undergraduate/tytyt/</w:t>
        </w:r>
      </w:hyperlink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Bölüm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Tarihçesi</w:t>
      </w:r>
      <w:proofErr w:type="spellEnd"/>
      <w:r w:rsidRPr="00ED491F">
        <w:rPr>
          <w:b/>
          <w:sz w:val="18"/>
          <w:szCs w:val="18"/>
        </w:rPr>
        <w:tab/>
      </w:r>
      <w:r w:rsidR="004F0F4B" w:rsidRPr="00ED491F">
        <w:rPr>
          <w:b/>
          <w:sz w:val="18"/>
          <w:szCs w:val="18"/>
        </w:rPr>
        <w:t xml:space="preserve">(History of the Department) </w:t>
      </w:r>
      <w:hyperlink r:id="rId23" w:history="1">
        <w:r w:rsidRPr="00ED491F">
          <w:rPr>
            <w:rStyle w:val="Kpr"/>
            <w:b/>
            <w:sz w:val="18"/>
            <w:szCs w:val="18"/>
          </w:rPr>
          <w:t>http://www.che.itu.edu.tr/english/department/history-of-the-department/</w:t>
        </w:r>
      </w:hyperlink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r w:rsidRPr="00ED491F">
        <w:rPr>
          <w:b/>
          <w:sz w:val="28"/>
        </w:rPr>
        <w:t xml:space="preserve">Alt </w:t>
      </w:r>
      <w:proofErr w:type="spellStart"/>
      <w:r w:rsidRPr="00ED491F">
        <w:rPr>
          <w:b/>
          <w:sz w:val="28"/>
        </w:rPr>
        <w:t>yapı</w:t>
      </w:r>
      <w:proofErr w:type="spellEnd"/>
      <w:r w:rsidRPr="00ED491F">
        <w:rPr>
          <w:b/>
          <w:sz w:val="28"/>
        </w:rPr>
        <w:t xml:space="preserve"> (Facilities)</w:t>
      </w:r>
    </w:p>
    <w:p w:rsidR="003259E6" w:rsidRPr="00ED491F" w:rsidRDefault="003259E6" w:rsidP="003259E6">
      <w:pPr>
        <w:pStyle w:val="ListeParagraf"/>
        <w:numPr>
          <w:ilvl w:val="2"/>
          <w:numId w:val="11"/>
        </w:numPr>
        <w:tabs>
          <w:tab w:val="left" w:pos="1440"/>
        </w:tabs>
        <w:rPr>
          <w:sz w:val="28"/>
        </w:rPr>
      </w:pPr>
      <w:proofErr w:type="spellStart"/>
      <w:r w:rsidRPr="00ED491F">
        <w:rPr>
          <w:sz w:val="28"/>
        </w:rPr>
        <w:t>Araştırma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Laboratuarları</w:t>
      </w:r>
      <w:proofErr w:type="spellEnd"/>
      <w:r w:rsidRPr="00ED491F">
        <w:rPr>
          <w:sz w:val="18"/>
          <w:szCs w:val="18"/>
        </w:rPr>
        <w:tab/>
      </w:r>
      <w:r w:rsidR="004F0F4B" w:rsidRPr="00ED491F">
        <w:rPr>
          <w:sz w:val="18"/>
          <w:szCs w:val="18"/>
        </w:rPr>
        <w:t xml:space="preserve">(Research </w:t>
      </w:r>
      <w:r w:rsidR="00ED491F" w:rsidRPr="00ED491F">
        <w:rPr>
          <w:sz w:val="18"/>
          <w:szCs w:val="18"/>
        </w:rPr>
        <w:t>Laboratories</w:t>
      </w:r>
      <w:r w:rsidR="004F0F4B" w:rsidRPr="00ED491F">
        <w:rPr>
          <w:sz w:val="18"/>
          <w:szCs w:val="18"/>
        </w:rPr>
        <w:t xml:space="preserve">) </w:t>
      </w:r>
      <w:hyperlink r:id="rId24" w:history="1">
        <w:r w:rsidRPr="00ED491F">
          <w:rPr>
            <w:rStyle w:val="Kpr"/>
            <w:sz w:val="18"/>
            <w:szCs w:val="18"/>
          </w:rPr>
          <w:t>http://www.che.itu.edu.tr/english/facilities/research-laboratories-2/</w:t>
        </w:r>
      </w:hyperlink>
    </w:p>
    <w:p w:rsidR="003259E6" w:rsidRPr="00ED491F" w:rsidRDefault="003259E6" w:rsidP="003259E6">
      <w:pPr>
        <w:pStyle w:val="ListeParagraf"/>
        <w:numPr>
          <w:ilvl w:val="2"/>
          <w:numId w:val="11"/>
        </w:numPr>
        <w:tabs>
          <w:tab w:val="left" w:pos="1440"/>
        </w:tabs>
        <w:rPr>
          <w:sz w:val="28"/>
        </w:rPr>
      </w:pPr>
      <w:proofErr w:type="spellStart"/>
      <w:r w:rsidRPr="00ED491F">
        <w:rPr>
          <w:sz w:val="28"/>
        </w:rPr>
        <w:t>Endüstriyel</w:t>
      </w:r>
      <w:proofErr w:type="spellEnd"/>
      <w:r w:rsidRPr="00ED491F">
        <w:rPr>
          <w:sz w:val="28"/>
        </w:rPr>
        <w:t xml:space="preserve"> Pilot </w:t>
      </w:r>
      <w:proofErr w:type="spellStart"/>
      <w:r w:rsidRPr="00ED491F">
        <w:rPr>
          <w:sz w:val="28"/>
        </w:rPr>
        <w:t>Ölçekli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Cihazlar</w:t>
      </w:r>
      <w:proofErr w:type="spellEnd"/>
      <w:r w:rsidR="00ED491F">
        <w:rPr>
          <w:sz w:val="28"/>
        </w:rPr>
        <w:t xml:space="preserve"> (Pilot-Scale Equipment)</w:t>
      </w:r>
      <w:r w:rsidRPr="00ED491F">
        <w:rPr>
          <w:sz w:val="20"/>
          <w:szCs w:val="20"/>
        </w:rPr>
        <w:t xml:space="preserve"> </w:t>
      </w:r>
      <w:hyperlink r:id="rId25" w:history="1">
        <w:r w:rsidRPr="00ED491F">
          <w:rPr>
            <w:rStyle w:val="Kpr"/>
            <w:sz w:val="20"/>
            <w:szCs w:val="20"/>
          </w:rPr>
          <w:t>http://www.che.itu.edu.tr/english/facilities/pilot-plant-equipments/</w:t>
        </w:r>
      </w:hyperlink>
      <w:r w:rsidRPr="00ED491F">
        <w:rPr>
          <w:sz w:val="20"/>
          <w:szCs w:val="20"/>
        </w:rPr>
        <w:t xml:space="preserve">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</w:pPr>
      <w:proofErr w:type="spellStart"/>
      <w:r w:rsidRPr="00ED491F">
        <w:rPr>
          <w:b/>
          <w:sz w:val="28"/>
        </w:rPr>
        <w:t>Danışma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Kurulu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Üyeleri</w:t>
      </w:r>
      <w:proofErr w:type="spellEnd"/>
      <w:r w:rsidR="00ED491F">
        <w:rPr>
          <w:b/>
          <w:sz w:val="28"/>
        </w:rPr>
        <w:t xml:space="preserve"> (Advisory Board)</w:t>
      </w:r>
      <w:r w:rsidRPr="00ED491F">
        <w:rPr>
          <w:b/>
          <w:sz w:val="28"/>
        </w:rPr>
        <w:t xml:space="preserve"> </w:t>
      </w:r>
      <w:hyperlink r:id="rId26" w:history="1">
        <w:r w:rsidRPr="00ED491F">
          <w:rPr>
            <w:rStyle w:val="Kpr"/>
            <w:b/>
          </w:rPr>
          <w:t>http://www.che.itu.edu.tr/english/undergraduate/advisory-board/</w:t>
        </w:r>
      </w:hyperlink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Öğretim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Üyeleri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ve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Araştırma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Konuları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(Academicians and Research Areas)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Komisyonlar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(Departmental Boards) 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PERSONEL</w:t>
      </w:r>
      <w:r w:rsidR="00ED491F">
        <w:rPr>
          <w:b/>
          <w:sz w:val="28"/>
        </w:rPr>
        <w:t xml:space="preserve"> (Personnel)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Akademik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Personel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(Academic Personnel)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İdari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Personel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 Secretariat)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Teknik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Personel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(Technicians)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Emekli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Öğretim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Üyeleri</w:t>
      </w:r>
      <w:proofErr w:type="spellEnd"/>
      <w:r w:rsidRPr="00ED491F">
        <w:rPr>
          <w:b/>
          <w:sz w:val="28"/>
        </w:rPr>
        <w:t xml:space="preserve"> (</w:t>
      </w:r>
      <w:proofErr w:type="spellStart"/>
      <w:r w:rsidRPr="00ED491F">
        <w:rPr>
          <w:b/>
          <w:sz w:val="28"/>
        </w:rPr>
        <w:t>zaten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var</w:t>
      </w:r>
      <w:proofErr w:type="spellEnd"/>
      <w:r w:rsidRPr="00ED491F">
        <w:rPr>
          <w:b/>
          <w:sz w:val="28"/>
        </w:rPr>
        <w:t>)</w:t>
      </w:r>
      <w:r w:rsidR="00ED491F">
        <w:rPr>
          <w:b/>
          <w:sz w:val="28"/>
        </w:rPr>
        <w:t xml:space="preserve"> (Retired Academic Personnel)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Unutmadıklarımız</w:t>
      </w:r>
      <w:proofErr w:type="spellEnd"/>
      <w:r w:rsidRPr="00ED491F">
        <w:rPr>
          <w:b/>
          <w:sz w:val="28"/>
        </w:rPr>
        <w:t xml:space="preserve"> </w:t>
      </w:r>
      <w:hyperlink r:id="rId27" w:history="1">
        <w:r w:rsidRPr="00ED491F">
          <w:rPr>
            <w:rStyle w:val="Kpr"/>
            <w:b/>
            <w:sz w:val="24"/>
            <w:szCs w:val="24"/>
          </w:rPr>
          <w:t>http://www.che.itu.edu.tr/personel/unutmadiklarimiz/</w:t>
        </w:r>
      </w:hyperlink>
      <w:r w:rsidR="00ED491F">
        <w:rPr>
          <w:rStyle w:val="Kpr"/>
          <w:b/>
          <w:sz w:val="24"/>
          <w:szCs w:val="24"/>
        </w:rPr>
        <w:t xml:space="preserve"> </w:t>
      </w:r>
      <w:r w:rsidR="00992EA6">
        <w:rPr>
          <w:rStyle w:val="Kpr"/>
          <w:b/>
          <w:sz w:val="24"/>
          <w:szCs w:val="24"/>
        </w:rPr>
        <w:t xml:space="preserve">(Unforgettable) </w:t>
      </w:r>
    </w:p>
    <w:p w:rsidR="003259E6" w:rsidRPr="00ED491F" w:rsidRDefault="003259E6" w:rsidP="003259E6">
      <w:pPr>
        <w:pStyle w:val="ListeParagraf"/>
        <w:ind w:left="1440"/>
        <w:rPr>
          <w:b/>
          <w:sz w:val="28"/>
        </w:rPr>
      </w:pP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EDUCATION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Lisans</w:t>
      </w:r>
      <w:proofErr w:type="spellEnd"/>
      <w:r w:rsidR="00992EA6">
        <w:rPr>
          <w:b/>
          <w:sz w:val="28"/>
        </w:rPr>
        <w:t xml:space="preserve"> (Undergraduate Program)</w:t>
      </w:r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</w:rPr>
        <w:t>Ders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Programı</w:t>
      </w:r>
      <w:proofErr w:type="spellEnd"/>
      <w:r w:rsidR="00992EA6">
        <w:rPr>
          <w:sz w:val="28"/>
        </w:rPr>
        <w:t xml:space="preserve"> ( </w:t>
      </w:r>
      <w:r w:rsidR="00E91B58">
        <w:rPr>
          <w:sz w:val="28"/>
        </w:rPr>
        <w:t xml:space="preserve">Program Curriculum) </w:t>
      </w:r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</w:rPr>
        <w:t>Yıllara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Göre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Dersler</w:t>
      </w:r>
      <w:proofErr w:type="spellEnd"/>
      <w:r w:rsidR="00E91B58">
        <w:rPr>
          <w:sz w:val="28"/>
        </w:rPr>
        <w:t xml:space="preserve"> ( Yearly based Courses)</w:t>
      </w:r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</w:rPr>
        <w:t>Seçimli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Dersler</w:t>
      </w:r>
      <w:proofErr w:type="spellEnd"/>
      <w:r w:rsidR="00E91B58">
        <w:rPr>
          <w:sz w:val="28"/>
        </w:rPr>
        <w:t xml:space="preserve"> (Electives)</w:t>
      </w:r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</w:rPr>
        <w:t>Ders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Ön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Koşulları</w:t>
      </w:r>
      <w:proofErr w:type="spellEnd"/>
      <w:r w:rsidR="00E91B58">
        <w:rPr>
          <w:sz w:val="28"/>
        </w:rPr>
        <w:t xml:space="preserve"> (Prerequisites) </w:t>
      </w:r>
    </w:p>
    <w:p w:rsidR="003259E6" w:rsidRPr="00ED491F" w:rsidRDefault="00E91B58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>
        <w:rPr>
          <w:sz w:val="28"/>
        </w:rPr>
        <w:t>Programın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Eğitsel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Amaçları</w:t>
      </w:r>
      <w:proofErr w:type="spellEnd"/>
      <w:r>
        <w:rPr>
          <w:sz w:val="28"/>
        </w:rPr>
        <w:t xml:space="preserve"> (Program Educational Objectives) </w:t>
      </w:r>
      <w:hyperlink r:id="rId28" w:history="1">
        <w:r w:rsidR="003259E6" w:rsidRPr="00ED491F">
          <w:rPr>
            <w:rStyle w:val="Kpr"/>
            <w:sz w:val="20"/>
            <w:szCs w:val="20"/>
          </w:rPr>
          <w:t>http://www.che.itu.edu.tr/english/undergraduate/cvbcvb/</w:t>
        </w:r>
      </w:hyperlink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</w:rPr>
        <w:t>Öğrenci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Çıktıları</w:t>
      </w:r>
      <w:proofErr w:type="spellEnd"/>
      <w:r w:rsidR="00E91B58">
        <w:rPr>
          <w:sz w:val="28"/>
        </w:rPr>
        <w:t xml:space="preserve"> (Student Outcomes)</w:t>
      </w:r>
      <w:r w:rsidRPr="00ED491F">
        <w:rPr>
          <w:sz w:val="28"/>
        </w:rPr>
        <w:t xml:space="preserve"> </w:t>
      </w:r>
      <w:hyperlink r:id="rId29" w:history="1">
        <w:r w:rsidRPr="00ED491F">
          <w:rPr>
            <w:rStyle w:val="Kpr"/>
            <w:sz w:val="20"/>
            <w:szCs w:val="20"/>
          </w:rPr>
          <w:t>http://www.che.itu.edu.tr/english/undergraduate/fdsfds/</w:t>
        </w:r>
      </w:hyperlink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  <w:szCs w:val="28"/>
        </w:rPr>
        <w:t>Müfredat</w:t>
      </w:r>
      <w:proofErr w:type="spellEnd"/>
      <w:r w:rsidRPr="00ED491F">
        <w:rPr>
          <w:sz w:val="28"/>
          <w:szCs w:val="28"/>
        </w:rPr>
        <w:t xml:space="preserve"> </w:t>
      </w:r>
      <w:r w:rsidR="00E91B58">
        <w:rPr>
          <w:sz w:val="28"/>
          <w:szCs w:val="28"/>
        </w:rPr>
        <w:t xml:space="preserve"> (Program Curriculum) </w:t>
      </w:r>
      <w:hyperlink r:id="rId30" w:history="1">
        <w:r w:rsidRPr="00ED491F">
          <w:rPr>
            <w:rStyle w:val="Kpr"/>
            <w:sz w:val="20"/>
            <w:szCs w:val="20"/>
          </w:rPr>
          <w:t>http://www.che.itu.edu.tr/english/undergraduate/undergraduate-education/</w:t>
        </w:r>
      </w:hyperlink>
    </w:p>
    <w:p w:rsidR="003259E6" w:rsidRPr="00ED491F" w:rsidRDefault="003259E6" w:rsidP="003259E6">
      <w:pPr>
        <w:pStyle w:val="ListeParagraf"/>
        <w:numPr>
          <w:ilvl w:val="3"/>
          <w:numId w:val="13"/>
        </w:numPr>
        <w:rPr>
          <w:sz w:val="28"/>
        </w:rPr>
      </w:pPr>
      <w:proofErr w:type="spellStart"/>
      <w:r w:rsidRPr="00ED491F">
        <w:rPr>
          <w:sz w:val="28"/>
          <w:szCs w:val="28"/>
        </w:rPr>
        <w:lastRenderedPageBreak/>
        <w:t>Yeni</w:t>
      </w:r>
      <w:proofErr w:type="spellEnd"/>
      <w:r w:rsidRPr="00ED491F">
        <w:rPr>
          <w:sz w:val="28"/>
          <w:szCs w:val="28"/>
        </w:rPr>
        <w:t xml:space="preserve"> </w:t>
      </w:r>
      <w:proofErr w:type="spellStart"/>
      <w:r w:rsidRPr="00ED491F">
        <w:rPr>
          <w:sz w:val="28"/>
          <w:szCs w:val="28"/>
        </w:rPr>
        <w:t>Kayıt</w:t>
      </w:r>
      <w:proofErr w:type="spellEnd"/>
      <w:r w:rsidRPr="00ED491F">
        <w:rPr>
          <w:sz w:val="28"/>
          <w:szCs w:val="28"/>
        </w:rPr>
        <w:t xml:space="preserve"> Olan </w:t>
      </w:r>
      <w:proofErr w:type="spellStart"/>
      <w:r w:rsidRPr="00ED491F">
        <w:rPr>
          <w:sz w:val="28"/>
          <w:szCs w:val="28"/>
        </w:rPr>
        <w:t>Öğrenciler</w:t>
      </w:r>
      <w:proofErr w:type="spellEnd"/>
      <w:r w:rsidRPr="00ED491F">
        <w:rPr>
          <w:sz w:val="28"/>
          <w:szCs w:val="28"/>
        </w:rPr>
        <w:t xml:space="preserve"> (Son 5 </w:t>
      </w:r>
      <w:proofErr w:type="spellStart"/>
      <w:r w:rsidRPr="00ED491F">
        <w:rPr>
          <w:sz w:val="28"/>
          <w:szCs w:val="28"/>
        </w:rPr>
        <w:t>Yıl</w:t>
      </w:r>
      <w:proofErr w:type="spellEnd"/>
      <w:r w:rsidRPr="00ED491F">
        <w:rPr>
          <w:sz w:val="28"/>
          <w:szCs w:val="28"/>
        </w:rPr>
        <w:t>)</w:t>
      </w:r>
      <w:r w:rsidR="00E91B58">
        <w:rPr>
          <w:sz w:val="28"/>
          <w:szCs w:val="28"/>
        </w:rPr>
        <w:t xml:space="preserve"> (Freshman Admissions for the Last 5 Years)</w:t>
      </w:r>
      <w:r w:rsidRPr="00ED491F">
        <w:rPr>
          <w:sz w:val="28"/>
          <w:szCs w:val="28"/>
        </w:rPr>
        <w:t xml:space="preserve"> </w:t>
      </w:r>
    </w:p>
    <w:p w:rsidR="003259E6" w:rsidRPr="00ED491F" w:rsidRDefault="00AE3AD8" w:rsidP="003259E6">
      <w:pPr>
        <w:pStyle w:val="ListeParagraf"/>
        <w:numPr>
          <w:ilvl w:val="3"/>
          <w:numId w:val="13"/>
        </w:numPr>
        <w:rPr>
          <w:sz w:val="16"/>
          <w:szCs w:val="16"/>
        </w:rPr>
      </w:pPr>
      <w:hyperlink r:id="rId31" w:history="1">
        <w:r w:rsidR="003259E6" w:rsidRPr="00ED491F">
          <w:rPr>
            <w:rStyle w:val="Kpr"/>
            <w:sz w:val="16"/>
            <w:szCs w:val="16"/>
          </w:rPr>
          <w:t>http://www.che.itu.edu.tr/english/undergraduate/freshman-admissions-for-the-last-five-years/</w:t>
        </w:r>
      </w:hyperlink>
    </w:p>
    <w:p w:rsidR="003259E6" w:rsidRPr="00ED491F" w:rsidRDefault="003259E6" w:rsidP="003259E6">
      <w:pPr>
        <w:pStyle w:val="ListeParagraf"/>
        <w:numPr>
          <w:ilvl w:val="2"/>
          <w:numId w:val="13"/>
        </w:numPr>
        <w:rPr>
          <w:sz w:val="16"/>
          <w:szCs w:val="16"/>
        </w:rPr>
      </w:pPr>
      <w:proofErr w:type="spellStart"/>
      <w:r w:rsidRPr="00ED491F">
        <w:rPr>
          <w:sz w:val="28"/>
        </w:rPr>
        <w:t>Mezuniyet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İstatistiği</w:t>
      </w:r>
      <w:proofErr w:type="spellEnd"/>
      <w:r w:rsidR="00E91B58">
        <w:rPr>
          <w:sz w:val="28"/>
        </w:rPr>
        <w:t xml:space="preserve"> (Graduation Statistics)</w:t>
      </w:r>
      <w:r w:rsidRPr="00ED491F">
        <w:rPr>
          <w:sz w:val="28"/>
        </w:rPr>
        <w:t xml:space="preserve"> </w:t>
      </w:r>
      <w:hyperlink r:id="rId32" w:history="1">
        <w:r w:rsidRPr="00ED491F">
          <w:rPr>
            <w:rStyle w:val="Kpr"/>
            <w:sz w:val="18"/>
            <w:szCs w:val="18"/>
          </w:rPr>
          <w:t>http://www.che.itu.edu.tr/english/undergraduate/graduation-statistics/</w:t>
        </w:r>
      </w:hyperlink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Lisansüstü</w:t>
      </w:r>
      <w:proofErr w:type="spellEnd"/>
      <w:r w:rsidR="00992EA6">
        <w:rPr>
          <w:b/>
          <w:sz w:val="28"/>
        </w:rPr>
        <w:t xml:space="preserve"> (Graduate Program) </w:t>
      </w:r>
    </w:p>
    <w:p w:rsidR="003259E6" w:rsidRPr="00ED491F" w:rsidRDefault="003259E6" w:rsidP="003259E6">
      <w:pPr>
        <w:pStyle w:val="ListeParagraf"/>
        <w:numPr>
          <w:ilvl w:val="3"/>
          <w:numId w:val="11"/>
        </w:numPr>
        <w:rPr>
          <w:sz w:val="28"/>
        </w:rPr>
      </w:pPr>
      <w:proofErr w:type="spellStart"/>
      <w:r w:rsidRPr="00ED491F">
        <w:rPr>
          <w:sz w:val="28"/>
        </w:rPr>
        <w:t>Genel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Bilgi</w:t>
      </w:r>
      <w:proofErr w:type="spellEnd"/>
      <w:r w:rsidR="00E91B58">
        <w:rPr>
          <w:sz w:val="28"/>
        </w:rPr>
        <w:t xml:space="preserve"> (General)</w:t>
      </w:r>
    </w:p>
    <w:p w:rsidR="003259E6" w:rsidRPr="00ED491F" w:rsidRDefault="003259E6" w:rsidP="003259E6">
      <w:pPr>
        <w:pStyle w:val="ListeParagraf"/>
        <w:numPr>
          <w:ilvl w:val="3"/>
          <w:numId w:val="11"/>
        </w:numPr>
        <w:rPr>
          <w:sz w:val="28"/>
        </w:rPr>
      </w:pPr>
      <w:proofErr w:type="spellStart"/>
      <w:r w:rsidRPr="00ED491F">
        <w:rPr>
          <w:sz w:val="28"/>
        </w:rPr>
        <w:t>Lisansüstü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Fark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Dersleri</w:t>
      </w:r>
      <w:proofErr w:type="spellEnd"/>
      <w:r w:rsidR="00E91B58">
        <w:rPr>
          <w:sz w:val="28"/>
        </w:rPr>
        <w:t xml:space="preserve"> (Graduation Disparity Courses)</w:t>
      </w:r>
    </w:p>
    <w:p w:rsidR="003259E6" w:rsidRPr="00ED491F" w:rsidRDefault="003259E6" w:rsidP="003259E6">
      <w:pPr>
        <w:pStyle w:val="ListeParagraf"/>
        <w:numPr>
          <w:ilvl w:val="3"/>
          <w:numId w:val="11"/>
        </w:numPr>
        <w:rPr>
          <w:sz w:val="28"/>
        </w:rPr>
      </w:pPr>
      <w:proofErr w:type="spellStart"/>
      <w:r w:rsidRPr="00ED491F">
        <w:rPr>
          <w:sz w:val="28"/>
        </w:rPr>
        <w:t>Yüksek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Lisans</w:t>
      </w:r>
      <w:proofErr w:type="spellEnd"/>
      <w:r w:rsidRPr="00ED491F">
        <w:rPr>
          <w:sz w:val="28"/>
        </w:rPr>
        <w:t xml:space="preserve"> web </w:t>
      </w:r>
      <w:proofErr w:type="spellStart"/>
      <w:r w:rsidRPr="00ED491F">
        <w:rPr>
          <w:sz w:val="28"/>
        </w:rPr>
        <w:t>Sayfası</w:t>
      </w:r>
      <w:proofErr w:type="spellEnd"/>
      <w:r w:rsidR="00E91B58">
        <w:rPr>
          <w:sz w:val="28"/>
        </w:rPr>
        <w:t xml:space="preserve"> (Graduate web Page)</w:t>
      </w:r>
    </w:p>
    <w:p w:rsidR="003259E6" w:rsidRPr="00ED491F" w:rsidRDefault="003259E6" w:rsidP="003259E6">
      <w:pPr>
        <w:pStyle w:val="ListeParagraf"/>
        <w:numPr>
          <w:ilvl w:val="3"/>
          <w:numId w:val="11"/>
        </w:numPr>
        <w:rPr>
          <w:sz w:val="28"/>
        </w:rPr>
      </w:pPr>
      <w:proofErr w:type="spellStart"/>
      <w:r w:rsidRPr="00ED491F">
        <w:rPr>
          <w:sz w:val="28"/>
        </w:rPr>
        <w:t>Lisansüstü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Dersler</w:t>
      </w:r>
      <w:proofErr w:type="spellEnd"/>
      <w:r w:rsidR="00E91B58">
        <w:rPr>
          <w:sz w:val="28"/>
        </w:rPr>
        <w:t xml:space="preserve"> (Graduate Courses) </w:t>
      </w:r>
    </w:p>
    <w:p w:rsidR="003259E6" w:rsidRPr="00ED491F" w:rsidRDefault="003259E6" w:rsidP="003259E6">
      <w:pPr>
        <w:pStyle w:val="ListeParagraf"/>
        <w:numPr>
          <w:ilvl w:val="2"/>
          <w:numId w:val="11"/>
        </w:numPr>
        <w:rPr>
          <w:sz w:val="28"/>
        </w:rPr>
      </w:pPr>
      <w:proofErr w:type="spellStart"/>
      <w:r w:rsidRPr="00ED491F">
        <w:rPr>
          <w:sz w:val="28"/>
        </w:rPr>
        <w:t>Lisansüstü</w:t>
      </w:r>
      <w:proofErr w:type="spellEnd"/>
      <w:r w:rsidRPr="00ED491F">
        <w:rPr>
          <w:sz w:val="28"/>
        </w:rPr>
        <w:t xml:space="preserve"> </w:t>
      </w:r>
      <w:proofErr w:type="spellStart"/>
      <w:r w:rsidRPr="00ED491F">
        <w:rPr>
          <w:sz w:val="28"/>
        </w:rPr>
        <w:t>Eğitim</w:t>
      </w:r>
      <w:proofErr w:type="spellEnd"/>
      <w:r w:rsidRPr="00ED491F">
        <w:rPr>
          <w:sz w:val="28"/>
        </w:rPr>
        <w:t xml:space="preserve"> </w:t>
      </w:r>
      <w:r w:rsidR="004B55B7">
        <w:rPr>
          <w:sz w:val="28"/>
        </w:rPr>
        <w:t xml:space="preserve">(Graduate Program) </w:t>
      </w:r>
      <w:hyperlink r:id="rId33" w:history="1">
        <w:r w:rsidRPr="00ED491F">
          <w:rPr>
            <w:rStyle w:val="Kpr"/>
            <w:sz w:val="20"/>
            <w:szCs w:val="20"/>
          </w:rPr>
          <w:t>http://www.che.itu.edu.tr/english/graduate/graduate-education/</w:t>
        </w:r>
      </w:hyperlink>
    </w:p>
    <w:p w:rsidR="003259E6" w:rsidRPr="00ED491F" w:rsidRDefault="003259E6" w:rsidP="003259E6">
      <w:pPr>
        <w:pStyle w:val="ListeParagraf"/>
        <w:ind w:left="1890"/>
        <w:rPr>
          <w:sz w:val="28"/>
        </w:rPr>
      </w:pP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STUDENTS  (</w:t>
      </w:r>
      <w:proofErr w:type="spellStart"/>
      <w:r w:rsidRPr="00ED491F">
        <w:rPr>
          <w:b/>
          <w:sz w:val="28"/>
        </w:rPr>
        <w:t>textler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şimdilik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Türkçe</w:t>
      </w:r>
      <w:proofErr w:type="spellEnd"/>
      <w:r w:rsidRPr="00ED491F">
        <w:rPr>
          <w:b/>
          <w:sz w:val="28"/>
        </w:rPr>
        <w:t xml:space="preserve"> transfer </w:t>
      </w:r>
      <w:proofErr w:type="spellStart"/>
      <w:r w:rsidRPr="00ED491F">
        <w:rPr>
          <w:b/>
          <w:sz w:val="28"/>
        </w:rPr>
        <w:t>edilsin</w:t>
      </w:r>
      <w:proofErr w:type="spellEnd"/>
      <w:r w:rsidRPr="00ED491F">
        <w:rPr>
          <w:b/>
          <w:sz w:val="28"/>
        </w:rPr>
        <w:t xml:space="preserve">. </w:t>
      </w:r>
      <w:proofErr w:type="spellStart"/>
      <w:r w:rsidRPr="00ED491F">
        <w:rPr>
          <w:b/>
          <w:sz w:val="28"/>
        </w:rPr>
        <w:t>Linkler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aynen</w:t>
      </w:r>
      <w:proofErr w:type="spellEnd"/>
      <w:r w:rsidRPr="00ED491F">
        <w:rPr>
          <w:b/>
          <w:sz w:val="28"/>
        </w:rPr>
        <w:t xml:space="preserve"> transfer </w:t>
      </w:r>
      <w:proofErr w:type="spellStart"/>
      <w:r w:rsidRPr="00ED491F">
        <w:rPr>
          <w:b/>
          <w:sz w:val="28"/>
        </w:rPr>
        <w:t>edilsin</w:t>
      </w:r>
      <w:proofErr w:type="spellEnd"/>
      <w:r w:rsidRPr="00ED491F">
        <w:rPr>
          <w:b/>
          <w:sz w:val="28"/>
        </w:rPr>
        <w:t>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Danışmanlık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Sistemi</w:t>
      </w:r>
      <w:proofErr w:type="spellEnd"/>
      <w:r w:rsidR="00E91B58">
        <w:rPr>
          <w:b/>
          <w:sz w:val="28"/>
        </w:rPr>
        <w:t xml:space="preserve"> (Advisory System)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Bitirme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Ödevi</w:t>
      </w:r>
      <w:proofErr w:type="spellEnd"/>
      <w:r w:rsidR="00E91B58">
        <w:rPr>
          <w:b/>
          <w:sz w:val="28"/>
        </w:rPr>
        <w:t xml:space="preserve"> (Graduation Project)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Staj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Esasları</w:t>
      </w:r>
      <w:proofErr w:type="spellEnd"/>
      <w:r w:rsidR="00E91B58">
        <w:rPr>
          <w:b/>
          <w:sz w:val="28"/>
        </w:rPr>
        <w:t xml:space="preserve"> (Internship) </w:t>
      </w:r>
    </w:p>
    <w:p w:rsidR="003259E6" w:rsidRPr="00C96828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r w:rsidRPr="00C96828">
        <w:rPr>
          <w:b/>
          <w:sz w:val="28"/>
        </w:rPr>
        <w:t xml:space="preserve">Erasmus </w:t>
      </w:r>
      <w:r w:rsidR="00E91B58" w:rsidRPr="00C96828">
        <w:rPr>
          <w:b/>
          <w:sz w:val="28"/>
        </w:rPr>
        <w:t xml:space="preserve">(Erasmus)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Yönetmelikler</w:t>
      </w:r>
      <w:proofErr w:type="spellEnd"/>
      <w:r w:rsidR="00E91B58">
        <w:rPr>
          <w:b/>
          <w:sz w:val="28"/>
        </w:rPr>
        <w:t xml:space="preserve"> (Regulations)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Öğrenci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Kulüpleri</w:t>
      </w:r>
      <w:proofErr w:type="spellEnd"/>
      <w:r w:rsidR="00E91B58">
        <w:rPr>
          <w:b/>
          <w:sz w:val="28"/>
        </w:rPr>
        <w:t xml:space="preserve"> (Student Clubs)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Spor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Faaliyetleri</w:t>
      </w:r>
      <w:proofErr w:type="spellEnd"/>
      <w:r w:rsidR="00E91B58">
        <w:rPr>
          <w:b/>
          <w:sz w:val="28"/>
        </w:rPr>
        <w:t xml:space="preserve"> (Sports Activities)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Yangın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Planı</w:t>
      </w:r>
      <w:proofErr w:type="spellEnd"/>
      <w:r w:rsidR="00E91B58">
        <w:rPr>
          <w:b/>
          <w:sz w:val="28"/>
        </w:rPr>
        <w:t xml:space="preserve"> (Fire Plan)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Kimyasal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Hijyen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Planı</w:t>
      </w:r>
      <w:proofErr w:type="spellEnd"/>
      <w:r w:rsidR="004B55B7">
        <w:rPr>
          <w:b/>
          <w:sz w:val="28"/>
        </w:rPr>
        <w:t xml:space="preserve"> (Chemical Hygiene Plan)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sz w:val="28"/>
        </w:rPr>
      </w:pPr>
      <w:proofErr w:type="spellStart"/>
      <w:r w:rsidRPr="00ED491F">
        <w:rPr>
          <w:b/>
          <w:sz w:val="28"/>
        </w:rPr>
        <w:t>Sıkça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Sorulan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Sorular</w:t>
      </w:r>
      <w:proofErr w:type="spellEnd"/>
      <w:r w:rsidR="004B55B7">
        <w:rPr>
          <w:b/>
          <w:sz w:val="28"/>
        </w:rPr>
        <w:t xml:space="preserve"> (FAQ)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GRADUATES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Mezun</w:t>
      </w:r>
      <w:proofErr w:type="spellEnd"/>
      <w:r w:rsidRPr="00ED491F">
        <w:rPr>
          <w:b/>
          <w:sz w:val="28"/>
        </w:rPr>
        <w:t xml:space="preserve"> </w:t>
      </w:r>
      <w:proofErr w:type="spellStart"/>
      <w:r w:rsidRPr="00ED491F">
        <w:rPr>
          <w:b/>
          <w:sz w:val="28"/>
        </w:rPr>
        <w:t>Albümü</w:t>
      </w:r>
      <w:proofErr w:type="spellEnd"/>
      <w:r w:rsidR="004B55B7">
        <w:rPr>
          <w:b/>
          <w:sz w:val="28"/>
        </w:rPr>
        <w:t xml:space="preserve"> (Alumni Album) </w:t>
      </w:r>
    </w:p>
    <w:p w:rsidR="003259E6" w:rsidRPr="00ED491F" w:rsidRDefault="003259E6" w:rsidP="003259E6">
      <w:pPr>
        <w:pStyle w:val="ListeParagraf"/>
        <w:numPr>
          <w:ilvl w:val="1"/>
          <w:numId w:val="11"/>
        </w:numPr>
        <w:rPr>
          <w:b/>
          <w:sz w:val="28"/>
        </w:rPr>
      </w:pPr>
      <w:proofErr w:type="spellStart"/>
      <w:r w:rsidRPr="00ED491F">
        <w:rPr>
          <w:b/>
          <w:sz w:val="28"/>
        </w:rPr>
        <w:t>Anket</w:t>
      </w:r>
      <w:proofErr w:type="spellEnd"/>
      <w:r w:rsidR="004B55B7">
        <w:rPr>
          <w:b/>
          <w:sz w:val="28"/>
        </w:rPr>
        <w:t xml:space="preserve"> (Survey) 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NEWS</w:t>
      </w:r>
    </w:p>
    <w:p w:rsidR="003259E6" w:rsidRPr="00ED491F" w:rsidRDefault="003259E6" w:rsidP="003259E6">
      <w:pPr>
        <w:pStyle w:val="ListeParagraf"/>
        <w:numPr>
          <w:ilvl w:val="0"/>
          <w:numId w:val="11"/>
        </w:numPr>
        <w:rPr>
          <w:b/>
          <w:sz w:val="28"/>
        </w:rPr>
      </w:pPr>
      <w:r w:rsidRPr="00ED491F">
        <w:rPr>
          <w:b/>
          <w:sz w:val="28"/>
        </w:rPr>
        <w:t>CONTACT</w:t>
      </w:r>
    </w:p>
    <w:p w:rsidR="00ED491F" w:rsidRPr="00ED491F" w:rsidRDefault="00ED491F" w:rsidP="003259E6">
      <w:pPr>
        <w:rPr>
          <w:b/>
          <w:sz w:val="28"/>
        </w:rPr>
      </w:pPr>
    </w:p>
    <w:p w:rsidR="00ED491F" w:rsidRPr="00ED491F" w:rsidRDefault="00ED491F" w:rsidP="003259E6">
      <w:pPr>
        <w:rPr>
          <w:b/>
          <w:sz w:val="28"/>
        </w:rPr>
      </w:pPr>
    </w:p>
    <w:p w:rsidR="004F0F4B" w:rsidRPr="00ED491F" w:rsidRDefault="004F0F4B" w:rsidP="003259E6">
      <w:pPr>
        <w:rPr>
          <w:b/>
          <w:sz w:val="28"/>
        </w:rPr>
      </w:pPr>
    </w:p>
    <w:sectPr w:rsidR="004F0F4B" w:rsidRPr="00ED491F" w:rsidSect="00ED5F4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D8" w:rsidRDefault="00AE3AD8" w:rsidP="00C96828">
      <w:pPr>
        <w:spacing w:after="0" w:line="240" w:lineRule="auto"/>
      </w:pPr>
      <w:r>
        <w:separator/>
      </w:r>
    </w:p>
  </w:endnote>
  <w:endnote w:type="continuationSeparator" w:id="0">
    <w:p w:rsidR="00AE3AD8" w:rsidRDefault="00AE3AD8" w:rsidP="00C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28" w:rsidRDefault="00C968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28" w:rsidRDefault="00C968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28" w:rsidRDefault="00C96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D8" w:rsidRDefault="00AE3AD8" w:rsidP="00C96828">
      <w:pPr>
        <w:spacing w:after="0" w:line="240" w:lineRule="auto"/>
      </w:pPr>
      <w:r>
        <w:separator/>
      </w:r>
    </w:p>
  </w:footnote>
  <w:footnote w:type="continuationSeparator" w:id="0">
    <w:p w:rsidR="00AE3AD8" w:rsidRDefault="00AE3AD8" w:rsidP="00C9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28" w:rsidRDefault="00C968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9388"/>
      <w:docPartObj>
        <w:docPartGallery w:val="Watermarks"/>
        <w:docPartUnique/>
      </w:docPartObj>
    </w:sdtPr>
    <w:sdtEndPr/>
    <w:sdtContent>
      <w:p w:rsidR="00C96828" w:rsidRDefault="00AE3AD8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7828830" o:spid="_x0000_s2049" type="#_x0000_t136" style="position:absolute;margin-left:0;margin-top:0;width:553.7pt;height:207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Tİ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28" w:rsidRDefault="00C968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713"/>
    <w:multiLevelType w:val="hybridMultilevel"/>
    <w:tmpl w:val="6AC2FE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70206"/>
    <w:multiLevelType w:val="hybridMultilevel"/>
    <w:tmpl w:val="371CAF38"/>
    <w:lvl w:ilvl="0" w:tplc="6810CED4">
      <w:start w:val="1"/>
      <w:numFmt w:val="decimal"/>
      <w:lvlText w:val="%1."/>
      <w:lvlJc w:val="left"/>
      <w:pPr>
        <w:ind w:left="720" w:hanging="360"/>
      </w:pPr>
    </w:lvl>
    <w:lvl w:ilvl="1" w:tplc="EE60757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E9"/>
    <w:multiLevelType w:val="hybridMultilevel"/>
    <w:tmpl w:val="09AC58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515A"/>
    <w:multiLevelType w:val="hybridMultilevel"/>
    <w:tmpl w:val="4522A4CE"/>
    <w:lvl w:ilvl="0" w:tplc="F236AE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59DB"/>
    <w:multiLevelType w:val="hybridMultilevel"/>
    <w:tmpl w:val="C59A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1AF8"/>
    <w:multiLevelType w:val="hybridMultilevel"/>
    <w:tmpl w:val="C636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60F95"/>
    <w:multiLevelType w:val="hybridMultilevel"/>
    <w:tmpl w:val="F1DAC8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A28E7"/>
    <w:multiLevelType w:val="hybridMultilevel"/>
    <w:tmpl w:val="CFE63D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4025C"/>
    <w:multiLevelType w:val="hybridMultilevel"/>
    <w:tmpl w:val="4942E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0A12DA">
      <w:start w:val="1"/>
      <w:numFmt w:val="lowerLetter"/>
      <w:lvlText w:val="%2."/>
      <w:lvlJc w:val="left"/>
      <w:pPr>
        <w:ind w:left="1440" w:hanging="360"/>
      </w:pPr>
      <w:rPr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C3B65"/>
    <w:multiLevelType w:val="hybridMultilevel"/>
    <w:tmpl w:val="C3E0DE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CC531F"/>
    <w:multiLevelType w:val="hybridMultilevel"/>
    <w:tmpl w:val="B3DA4F78"/>
    <w:lvl w:ilvl="0" w:tplc="1C5AFAE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8F71CA"/>
    <w:multiLevelType w:val="hybridMultilevel"/>
    <w:tmpl w:val="F7D07A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7FECF8B4">
      <w:start w:val="1"/>
      <w:numFmt w:val="lowerRoman"/>
      <w:lvlText w:val="%3-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2E696F"/>
    <w:multiLevelType w:val="hybridMultilevel"/>
    <w:tmpl w:val="356270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50"/>
    <w:rsid w:val="000A55A3"/>
    <w:rsid w:val="000C689C"/>
    <w:rsid w:val="001F289E"/>
    <w:rsid w:val="00261283"/>
    <w:rsid w:val="002A3550"/>
    <w:rsid w:val="002D24BE"/>
    <w:rsid w:val="00315DA5"/>
    <w:rsid w:val="003259E6"/>
    <w:rsid w:val="0037522E"/>
    <w:rsid w:val="00400233"/>
    <w:rsid w:val="00446D2E"/>
    <w:rsid w:val="004642A8"/>
    <w:rsid w:val="004B55B7"/>
    <w:rsid w:val="004F0F4B"/>
    <w:rsid w:val="004F4622"/>
    <w:rsid w:val="0056360D"/>
    <w:rsid w:val="005D4A2D"/>
    <w:rsid w:val="007F2658"/>
    <w:rsid w:val="00992EA6"/>
    <w:rsid w:val="009B0B5B"/>
    <w:rsid w:val="009C3847"/>
    <w:rsid w:val="00AB4BEF"/>
    <w:rsid w:val="00AB73AB"/>
    <w:rsid w:val="00AE3AD8"/>
    <w:rsid w:val="00B05B94"/>
    <w:rsid w:val="00B13EE5"/>
    <w:rsid w:val="00B7510A"/>
    <w:rsid w:val="00C96828"/>
    <w:rsid w:val="00CD4AF5"/>
    <w:rsid w:val="00D64223"/>
    <w:rsid w:val="00E86700"/>
    <w:rsid w:val="00E91B58"/>
    <w:rsid w:val="00ED491F"/>
    <w:rsid w:val="00ED5F4E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8BAF45-524C-41B5-BD1C-F2C5ED26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55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510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7522E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22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9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828"/>
  </w:style>
  <w:style w:type="paragraph" w:styleId="AltBilgi">
    <w:name w:val="footer"/>
    <w:basedOn w:val="Normal"/>
    <w:link w:val="AltBilgiChar"/>
    <w:uiPriority w:val="99"/>
    <w:unhideWhenUsed/>
    <w:rsid w:val="00C9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.itu.edu.tr/english/undergraduate/advisory-board/" TargetMode="External"/><Relationship Id="rId18" Type="http://schemas.openxmlformats.org/officeDocument/2006/relationships/hyperlink" Target="http://www.che.itu.edu.tr/english/undergraduate/freshman-admissions-for-the-last-five-years/" TargetMode="External"/><Relationship Id="rId26" Type="http://schemas.openxmlformats.org/officeDocument/2006/relationships/hyperlink" Target="http://www.che.itu.edu.tr/english/undergraduate/advisory-board/" TargetMode="External"/><Relationship Id="rId39" Type="http://schemas.openxmlformats.org/officeDocument/2006/relationships/footer" Target="footer3.xml"/><Relationship Id="rId21" Type="http://schemas.openxmlformats.org/officeDocument/2006/relationships/hyperlink" Target="http://www.che.itu.edu.tr/english/department/administration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he.itu.edu.tr/english/undergraduate/fdsfds/" TargetMode="External"/><Relationship Id="rId20" Type="http://schemas.openxmlformats.org/officeDocument/2006/relationships/hyperlink" Target="http://www.che.itu.edu.tr/english/graduate/graduate-education/" TargetMode="External"/><Relationship Id="rId29" Type="http://schemas.openxmlformats.org/officeDocument/2006/relationships/hyperlink" Target="http://www.che.itu.edu.tr/english/undergraduate/fdsfd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.itu.edu.tr/english/facilities/research-laboratories-2/" TargetMode="External"/><Relationship Id="rId24" Type="http://schemas.openxmlformats.org/officeDocument/2006/relationships/hyperlink" Target="http://www.che.itu.edu.tr/english/facilities/research-laboratories-2/" TargetMode="External"/><Relationship Id="rId32" Type="http://schemas.openxmlformats.org/officeDocument/2006/relationships/hyperlink" Target="http://www.che.itu.edu.tr/english/undergraduate/graduation-statistics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he.itu.edu.tr/english/undergraduate/cvbcvb/" TargetMode="External"/><Relationship Id="rId23" Type="http://schemas.openxmlformats.org/officeDocument/2006/relationships/hyperlink" Target="http://www.che.itu.edu.tr/english/department/history-of-the-department/" TargetMode="External"/><Relationship Id="rId28" Type="http://schemas.openxmlformats.org/officeDocument/2006/relationships/hyperlink" Target="http://www.che.itu.edu.tr/english/undergraduate/cvbcvb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che.itu.edu.tr/english/department/history-of-the-department/" TargetMode="External"/><Relationship Id="rId19" Type="http://schemas.openxmlformats.org/officeDocument/2006/relationships/hyperlink" Target="http://www.che.itu.edu.tr/english/undergraduate/graduation-statistics/" TargetMode="External"/><Relationship Id="rId31" Type="http://schemas.openxmlformats.org/officeDocument/2006/relationships/hyperlink" Target="http://www.che.itu.edu.tr/english/undergraduate/freshman-admissions-for-the-last-five-yea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.itu.edu.tr/english/undergraduate/tytyt/" TargetMode="External"/><Relationship Id="rId14" Type="http://schemas.openxmlformats.org/officeDocument/2006/relationships/hyperlink" Target="http://www.che.itu.edu.tr/personel/unutmadiklarimiz/" TargetMode="External"/><Relationship Id="rId22" Type="http://schemas.openxmlformats.org/officeDocument/2006/relationships/hyperlink" Target="http://www.che.itu.edu.tr/english/undergraduate/tytyt/" TargetMode="External"/><Relationship Id="rId27" Type="http://schemas.openxmlformats.org/officeDocument/2006/relationships/hyperlink" Target="http://www.che.itu.edu.tr/personel/unutmadiklarimiz/" TargetMode="External"/><Relationship Id="rId30" Type="http://schemas.openxmlformats.org/officeDocument/2006/relationships/hyperlink" Target="http://www.che.itu.edu.tr/english/undergraduate/undergraduate-education/" TargetMode="External"/><Relationship Id="rId35" Type="http://schemas.openxmlformats.org/officeDocument/2006/relationships/header" Target="header2.xml"/><Relationship Id="rId8" Type="http://schemas.openxmlformats.org/officeDocument/2006/relationships/hyperlink" Target="http://www.che.itu.edu.tr/english/department/administration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he.itu.edu.tr/english/facilities/pilot-plant-equipments/" TargetMode="External"/><Relationship Id="rId17" Type="http://schemas.openxmlformats.org/officeDocument/2006/relationships/hyperlink" Target="http://www.che.itu.edu.tr/english/undergraduate/undergraduate-education/" TargetMode="External"/><Relationship Id="rId25" Type="http://schemas.openxmlformats.org/officeDocument/2006/relationships/hyperlink" Target="http://www.che.itu.edu.tr/english/facilities/pilot-plant-equipments/" TargetMode="External"/><Relationship Id="rId33" Type="http://schemas.openxmlformats.org/officeDocument/2006/relationships/hyperlink" Target="http://www.che.itu.edu.tr/english/graduate/graduate-education/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C9C3-D454-4376-91C3-3F1B427A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 Derin</dc:creator>
  <cp:keywords/>
  <dc:description/>
  <cp:lastModifiedBy>Barış Darcan</cp:lastModifiedBy>
  <cp:revision>7</cp:revision>
  <cp:lastPrinted>2016-10-17T10:51:00Z</cp:lastPrinted>
  <dcterms:created xsi:type="dcterms:W3CDTF">2016-10-19T14:43:00Z</dcterms:created>
  <dcterms:modified xsi:type="dcterms:W3CDTF">2018-01-16T07:38:00Z</dcterms:modified>
</cp:coreProperties>
</file>